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4D4A" w14:textId="03878688" w:rsidR="00DA732E" w:rsidRDefault="00B916B0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140C369" wp14:editId="6E342E67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800600" cy="1333500"/>
            <wp:effectExtent l="0" t="0" r="0" b="0"/>
            <wp:wrapTight wrapText="bothSides">
              <wp:wrapPolygon edited="0">
                <wp:start x="0" y="0"/>
                <wp:lineTo x="0" y="21394"/>
                <wp:lineTo x="21543" y="21394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D048C" w14:textId="77777777" w:rsidR="00DA732E" w:rsidRDefault="00DA732E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43441A7" w14:textId="77777777" w:rsidR="00DA732E" w:rsidRDefault="00DA732E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43C798DB" w14:textId="77777777" w:rsidR="00DA732E" w:rsidRDefault="00FE5A3C">
      <w:pPr>
        <w:spacing w:after="0" w:line="240" w:lineRule="auto"/>
        <w:ind w:left="-36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Comprehensive Cumulative Evaluation Results: 8 Questions in Total</w:t>
      </w:r>
    </w:p>
    <w:p w14:paraId="5B3FE6B1" w14:textId="0C33E170" w:rsidR="00DA732E" w:rsidRDefault="00B916B0">
      <w:pPr>
        <w:spacing w:after="0" w:line="240" w:lineRule="auto"/>
        <w:ind w:left="-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E08FBDB" wp14:editId="40750FDE">
            <wp:simplePos x="0" y="0"/>
            <wp:positionH relativeFrom="column">
              <wp:posOffset>-114300</wp:posOffset>
            </wp:positionH>
            <wp:positionV relativeFrom="paragraph">
              <wp:posOffset>1780540</wp:posOffset>
            </wp:positionV>
            <wp:extent cx="6172200" cy="3441700"/>
            <wp:effectExtent l="0" t="0" r="12700" b="12700"/>
            <wp:wrapSquare wrapText="bothSides" distT="0" distB="0" distL="114300" distR="11430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A3C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    </w:t>
      </w:r>
      <w:r w:rsidR="00FE5A3C">
        <w:rPr>
          <w:rFonts w:ascii="Arial" w:eastAsia="Arial" w:hAnsi="Arial" w:cs="Arial"/>
          <w:color w:val="000000"/>
          <w:sz w:val="28"/>
          <w:szCs w:val="28"/>
        </w:rPr>
        <w:t xml:space="preserve">Class Dates: May 2016 through </w:t>
      </w:r>
      <w:r w:rsidR="007B3E48">
        <w:rPr>
          <w:rFonts w:ascii="Arial" w:eastAsia="Arial" w:hAnsi="Arial" w:cs="Arial"/>
          <w:sz w:val="28"/>
          <w:szCs w:val="28"/>
        </w:rPr>
        <w:t>June</w:t>
      </w:r>
      <w:r w:rsidR="00FE5A3C">
        <w:rPr>
          <w:rFonts w:ascii="Arial" w:eastAsia="Arial" w:hAnsi="Arial" w:cs="Arial"/>
          <w:color w:val="000000"/>
          <w:sz w:val="28"/>
          <w:szCs w:val="28"/>
        </w:rPr>
        <w:t xml:space="preserve"> 202</w:t>
      </w:r>
      <w:r w:rsidR="007B3E48">
        <w:rPr>
          <w:rFonts w:ascii="Arial" w:eastAsia="Arial" w:hAnsi="Arial" w:cs="Arial"/>
          <w:sz w:val="28"/>
          <w:szCs w:val="28"/>
        </w:rPr>
        <w:t>2</w:t>
      </w:r>
      <w:r w:rsidR="00FE5A3C">
        <w:rPr>
          <w:rFonts w:ascii="Arial" w:eastAsia="Arial" w:hAnsi="Arial" w:cs="Arial"/>
          <w:b/>
          <w:color w:val="000000"/>
          <w:sz w:val="28"/>
          <w:szCs w:val="28"/>
        </w:rPr>
        <w:br/>
      </w:r>
      <w:r w:rsidR="00FE5A3C">
        <w:rPr>
          <w:rFonts w:ascii="Arial" w:eastAsia="Arial" w:hAnsi="Arial" w:cs="Arial"/>
          <w:b/>
        </w:rPr>
        <w:br/>
      </w:r>
      <w:r w:rsidR="00546338">
        <w:rPr>
          <w:rFonts w:ascii="Arial" w:eastAsia="Arial" w:hAnsi="Arial" w:cs="Arial"/>
          <w:b/>
          <w:color w:val="FF0000"/>
          <w:sz w:val="24"/>
          <w:szCs w:val="24"/>
        </w:rPr>
        <w:t>2170</w:t>
      </w:r>
      <w:r w:rsidR="00FE5A3C">
        <w:rPr>
          <w:rFonts w:ascii="Arial" w:eastAsia="Arial" w:hAnsi="Arial" w:cs="Arial"/>
          <w:b/>
          <w:color w:val="FF0000"/>
          <w:sz w:val="24"/>
          <w:szCs w:val="24"/>
        </w:rPr>
        <w:t xml:space="preserve"> people were asked the following question:</w:t>
      </w:r>
      <w:r w:rsidR="00FE5A3C">
        <w:rPr>
          <w:rFonts w:ascii="Arial" w:eastAsia="Arial" w:hAnsi="Arial" w:cs="Arial"/>
          <w:b/>
          <w:color w:val="FF0000"/>
          <w:sz w:val="24"/>
          <w:szCs w:val="24"/>
        </w:rPr>
        <w:br/>
      </w:r>
      <w:r w:rsidR="00FE5A3C">
        <w:rPr>
          <w:rFonts w:ascii="Arial" w:eastAsia="Arial" w:hAnsi="Arial" w:cs="Arial"/>
          <w:b/>
          <w:sz w:val="24"/>
          <w:szCs w:val="24"/>
        </w:rPr>
        <w:br/>
        <w:t xml:space="preserve">1. Considering all things, how happy would you say your relationship with your spouse/partner was just </w:t>
      </w:r>
      <w:r w:rsidR="00FE5A3C">
        <w:rPr>
          <w:rFonts w:ascii="Arial" w:eastAsia="Arial" w:hAnsi="Arial" w:cs="Arial"/>
          <w:b/>
          <w:color w:val="4472C4"/>
          <w:sz w:val="24"/>
          <w:szCs w:val="24"/>
        </w:rPr>
        <w:t xml:space="preserve">BEFORE </w:t>
      </w:r>
      <w:r w:rsidR="00FE5A3C">
        <w:rPr>
          <w:rFonts w:ascii="Arial" w:eastAsia="Arial" w:hAnsi="Arial" w:cs="Arial"/>
          <w:b/>
          <w:sz w:val="24"/>
          <w:szCs w:val="24"/>
        </w:rPr>
        <w:t xml:space="preserve">the program? (GROUP AVERAGE indicated by </w:t>
      </w:r>
      <w:r w:rsidR="00FE5A3C">
        <w:rPr>
          <w:rFonts w:ascii="Arial" w:eastAsia="Arial" w:hAnsi="Arial" w:cs="Arial"/>
          <w:b/>
          <w:color w:val="4472C4"/>
          <w:sz w:val="24"/>
          <w:szCs w:val="24"/>
        </w:rPr>
        <w:t>blue</w:t>
      </w:r>
      <w:r w:rsidR="00FE5A3C">
        <w:rPr>
          <w:rFonts w:ascii="Arial" w:eastAsia="Arial" w:hAnsi="Arial" w:cs="Arial"/>
          <w:b/>
          <w:sz w:val="24"/>
          <w:szCs w:val="24"/>
        </w:rPr>
        <w:t>)</w:t>
      </w:r>
      <w:r w:rsidR="00FE5A3C">
        <w:rPr>
          <w:rFonts w:ascii="Arial" w:eastAsia="Arial" w:hAnsi="Arial" w:cs="Arial"/>
          <w:b/>
          <w:sz w:val="24"/>
          <w:szCs w:val="24"/>
        </w:rPr>
        <w:br/>
      </w:r>
      <w:r w:rsidR="00FE5A3C">
        <w:rPr>
          <w:rFonts w:ascii="Arial" w:eastAsia="Arial" w:hAnsi="Arial" w:cs="Arial"/>
          <w:b/>
          <w:sz w:val="24"/>
          <w:szCs w:val="24"/>
        </w:rPr>
        <w:br/>
        <w:t xml:space="preserve">Or </w:t>
      </w:r>
      <w:r w:rsidR="00FE5A3C">
        <w:rPr>
          <w:rFonts w:ascii="Arial" w:eastAsia="Arial" w:hAnsi="Arial" w:cs="Arial"/>
          <w:b/>
          <w:color w:val="70AD47"/>
          <w:sz w:val="24"/>
          <w:szCs w:val="24"/>
        </w:rPr>
        <w:t xml:space="preserve">AFTER </w:t>
      </w:r>
      <w:r w:rsidR="00FE5A3C">
        <w:rPr>
          <w:rFonts w:ascii="Arial" w:eastAsia="Arial" w:hAnsi="Arial" w:cs="Arial"/>
          <w:b/>
          <w:sz w:val="24"/>
          <w:szCs w:val="24"/>
        </w:rPr>
        <w:t xml:space="preserve">the program? (GROUP AVERAGE indicated by </w:t>
      </w:r>
      <w:r w:rsidR="00FE5A3C">
        <w:rPr>
          <w:rFonts w:ascii="Arial" w:eastAsia="Arial" w:hAnsi="Arial" w:cs="Arial"/>
          <w:b/>
          <w:color w:val="70AD47"/>
          <w:sz w:val="24"/>
          <w:szCs w:val="24"/>
        </w:rPr>
        <w:t>green</w:t>
      </w:r>
      <w:r w:rsidR="00FE5A3C">
        <w:rPr>
          <w:rFonts w:ascii="Arial" w:eastAsia="Arial" w:hAnsi="Arial" w:cs="Arial"/>
          <w:b/>
          <w:sz w:val="24"/>
          <w:szCs w:val="24"/>
        </w:rPr>
        <w:t xml:space="preserve">) </w:t>
      </w:r>
    </w:p>
    <w:p w14:paraId="3D820C09" w14:textId="175518D8" w:rsidR="00DA732E" w:rsidRDefault="00B916B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F2441FA" wp14:editId="4B03BF3E">
                <wp:simplePos x="0" y="0"/>
                <wp:positionH relativeFrom="column">
                  <wp:posOffset>-736600</wp:posOffset>
                </wp:positionH>
                <wp:positionV relativeFrom="paragraph">
                  <wp:posOffset>3719195</wp:posOffset>
                </wp:positionV>
                <wp:extent cx="7301865" cy="191770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865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174170" w14:textId="1B041685" w:rsidR="00B916B0" w:rsidRPr="00B916B0" w:rsidRDefault="00B916B0" w:rsidP="00B916B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B916B0">
                              <w:rPr>
                                <w:b/>
                                <w:color w:val="000000"/>
                                <w:sz w:val="36"/>
                                <w:szCs w:val="21"/>
                              </w:rPr>
                              <w:t xml:space="preserve">What’s the Academic Grade on the Relationship? </w:t>
                            </w:r>
                            <w:r w:rsidRPr="00B916B0">
                              <w:rPr>
                                <w:b/>
                                <w:color w:val="000000"/>
                                <w:sz w:val="36"/>
                                <w:szCs w:val="21"/>
                              </w:rPr>
                              <w:br/>
                              <w:t>(</w:t>
                            </w:r>
                            <w:r w:rsidRPr="00B916B0">
                              <w:rPr>
                                <w:b/>
                                <w:i/>
                                <w:color w:val="4472C4"/>
                                <w:sz w:val="36"/>
                                <w:szCs w:val="21"/>
                              </w:rPr>
                              <w:t>Before</w:t>
                            </w:r>
                            <w:r w:rsidRPr="00B916B0">
                              <w:rPr>
                                <w:b/>
                                <w:color w:val="4472C4"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Pr="00B916B0">
                              <w:rPr>
                                <w:b/>
                                <w:color w:val="000000"/>
                                <w:sz w:val="36"/>
                                <w:szCs w:val="21"/>
                              </w:rPr>
                              <w:t xml:space="preserve">&amp; </w:t>
                            </w:r>
                            <w:r w:rsidRPr="00B916B0">
                              <w:rPr>
                                <w:b/>
                                <w:i/>
                                <w:color w:val="70AD47"/>
                                <w:sz w:val="36"/>
                                <w:szCs w:val="21"/>
                              </w:rPr>
                              <w:t>After</w:t>
                            </w:r>
                            <w:r w:rsidRPr="00B916B0">
                              <w:rPr>
                                <w:b/>
                                <w:color w:val="70AD47"/>
                                <w:sz w:val="3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21"/>
                              </w:rPr>
                              <w:t>our Marriage Programs</w:t>
                            </w:r>
                            <w:r w:rsidRPr="00B916B0">
                              <w:rPr>
                                <w:b/>
                                <w:color w:val="000000"/>
                                <w:sz w:val="36"/>
                                <w:szCs w:val="21"/>
                              </w:rPr>
                              <w:t>)</w:t>
                            </w:r>
                            <w:r w:rsidRPr="00B916B0">
                              <w:rPr>
                                <w:b/>
                                <w:color w:val="000000"/>
                                <w:sz w:val="36"/>
                                <w:szCs w:val="21"/>
                              </w:rPr>
                              <w:br/>
                            </w:r>
                            <w:r w:rsidRPr="00B916B0">
                              <w:rPr>
                                <w:b/>
                                <w:color w:val="000000"/>
                                <w:szCs w:val="21"/>
                              </w:rPr>
                              <w:br/>
                            </w:r>
                            <w:r w:rsidRPr="00B916B0">
                              <w:rPr>
                                <w:b/>
                                <w:color w:val="000000"/>
                                <w:sz w:val="24"/>
                                <w:szCs w:val="21"/>
                              </w:rPr>
                              <w:t xml:space="preserve">Beginning                                                                                           </w:t>
                            </w:r>
                            <w:r w:rsidRPr="00B916B0">
                              <w:rPr>
                                <w:b/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 w:rsidRPr="00B916B0">
                              <w:rPr>
                                <w:b/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 w:rsidRPr="00B916B0">
                              <w:rPr>
                                <w:b/>
                                <w:color w:val="000000"/>
                                <w:sz w:val="24"/>
                                <w:szCs w:val="21"/>
                              </w:rPr>
                              <w:t>Ending</w:t>
                            </w:r>
                          </w:p>
                          <w:p w14:paraId="193649F2" w14:textId="0CC0550B" w:rsidR="00B916B0" w:rsidRPr="00B916B0" w:rsidRDefault="00B916B0" w:rsidP="00B916B0">
                            <w:pPr>
                              <w:spacing w:after="0" w:line="215" w:lineRule="auto"/>
                              <w:ind w:left="360" w:firstLine="360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  <w:t>2</w:t>
                            </w:r>
                            <w:r w:rsidR="00624827">
                              <w:rPr>
                                <w:color w:val="000000"/>
                                <w:sz w:val="24"/>
                                <w:szCs w:val="21"/>
                              </w:rPr>
                              <w:t>2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 xml:space="preserve">%        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  <w:t xml:space="preserve">Rated their marriage an “A” or higher (9-10)            </w:t>
                            </w:r>
                            <w:r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>7</w:t>
                            </w:r>
                            <w:r w:rsidR="00546338">
                              <w:rPr>
                                <w:color w:val="000000"/>
                                <w:sz w:val="24"/>
                                <w:szCs w:val="21"/>
                              </w:rPr>
                              <w:t>0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>%</w:t>
                            </w:r>
                          </w:p>
                          <w:p w14:paraId="52BF7DBD" w14:textId="20DA8F05" w:rsidR="00B916B0" w:rsidRPr="00B916B0" w:rsidRDefault="00B916B0" w:rsidP="00B916B0">
                            <w:pPr>
                              <w:spacing w:after="0" w:line="215" w:lineRule="auto"/>
                              <w:ind w:left="360" w:firstLine="360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  <w:t>4</w:t>
                            </w:r>
                            <w:r w:rsidR="00624827">
                              <w:rPr>
                                <w:color w:val="000000"/>
                                <w:sz w:val="24"/>
                                <w:szCs w:val="21"/>
                              </w:rPr>
                              <w:t>0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 xml:space="preserve">%        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  <w:t xml:space="preserve">Rated their marriage a “B” or higher (8-10)           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 w:rsidR="00624827">
                              <w:rPr>
                                <w:color w:val="000000"/>
                                <w:sz w:val="24"/>
                                <w:szCs w:val="21"/>
                              </w:rPr>
                              <w:t>87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 xml:space="preserve">%            </w:t>
                            </w:r>
                          </w:p>
                          <w:p w14:paraId="174797AD" w14:textId="42612212" w:rsidR="00B916B0" w:rsidRPr="00B916B0" w:rsidRDefault="00B916B0" w:rsidP="00B916B0">
                            <w:pPr>
                              <w:spacing w:after="0" w:line="215" w:lineRule="auto"/>
                              <w:ind w:left="360" w:firstLine="360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 w:rsidR="00624827">
                              <w:rPr>
                                <w:color w:val="000000"/>
                                <w:sz w:val="24"/>
                                <w:szCs w:val="21"/>
                              </w:rPr>
                              <w:t>60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 xml:space="preserve">%        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  <w:t xml:space="preserve">Rated their marriage a “C” or less (1-7)                     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 w:rsidR="00624827">
                              <w:rPr>
                                <w:color w:val="000000"/>
                                <w:sz w:val="24"/>
                                <w:szCs w:val="21"/>
                              </w:rPr>
                              <w:t>13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 xml:space="preserve">%       </w:t>
                            </w:r>
                          </w:p>
                          <w:p w14:paraId="30927D6C" w14:textId="7C26F2F2" w:rsidR="00B916B0" w:rsidRPr="00B916B0" w:rsidRDefault="00B916B0" w:rsidP="00B916B0">
                            <w:pPr>
                              <w:spacing w:after="0" w:line="215" w:lineRule="auto"/>
                              <w:ind w:left="360" w:firstLine="360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  <w:t>3</w:t>
                            </w:r>
                            <w:r w:rsidR="00624827">
                              <w:rPr>
                                <w:color w:val="000000"/>
                                <w:sz w:val="24"/>
                                <w:szCs w:val="21"/>
                              </w:rPr>
                              <w:t>3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 xml:space="preserve">%        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  <w:t xml:space="preserve">Rated their marriage a “D” or less (1-6)                    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 w:rsidR="00546338">
                              <w:rPr>
                                <w:color w:val="000000"/>
                                <w:sz w:val="24"/>
                                <w:szCs w:val="21"/>
                              </w:rPr>
                              <w:t>7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>%</w:t>
                            </w:r>
                          </w:p>
                          <w:p w14:paraId="7EE26D33" w14:textId="70080E2B" w:rsidR="00B916B0" w:rsidRPr="00B916B0" w:rsidRDefault="00B916B0" w:rsidP="00B916B0">
                            <w:pPr>
                              <w:spacing w:after="0" w:line="215" w:lineRule="auto"/>
                              <w:ind w:left="360" w:firstLine="360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 w:rsidR="00624827">
                              <w:rPr>
                                <w:color w:val="000000"/>
                                <w:sz w:val="24"/>
                                <w:szCs w:val="21"/>
                              </w:rPr>
                              <w:t>22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 xml:space="preserve">%        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  <w:t xml:space="preserve">Rated their marriage an “F” (1-5)                                </w:t>
                            </w:r>
                            <w:r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1"/>
                              </w:rPr>
                              <w:tab/>
                            </w:r>
                            <w:r w:rsidR="00624827">
                              <w:rPr>
                                <w:color w:val="000000"/>
                                <w:sz w:val="24"/>
                                <w:szCs w:val="21"/>
                              </w:rPr>
                              <w:t>5</w:t>
                            </w:r>
                            <w:r w:rsidRPr="00B916B0">
                              <w:rPr>
                                <w:color w:val="000000"/>
                                <w:sz w:val="24"/>
                                <w:szCs w:val="21"/>
                              </w:rPr>
                              <w:t>%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41FA" id="Rectangle 41" o:spid="_x0000_s1026" style="position:absolute;left:0;text-align:left;margin-left:-58pt;margin-top:292.85pt;width:574.95pt;height:1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" filled="f" stroked="f">
                <v:textbox inset="2.53958mm,1.2694mm,2.53958mm,1.2694mm">
                  <w:txbxContent>
                    <w:p w14:paraId="6A174170" w14:textId="1B041685" w:rsidR="00B916B0" w:rsidRPr="00B916B0" w:rsidRDefault="00B916B0" w:rsidP="00B916B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B916B0">
                        <w:rPr>
                          <w:b/>
                          <w:color w:val="000000"/>
                          <w:sz w:val="36"/>
                          <w:szCs w:val="21"/>
                        </w:rPr>
                        <w:t xml:space="preserve">What’s the Academic Grade on the Relationship? </w:t>
                      </w:r>
                      <w:r w:rsidRPr="00B916B0">
                        <w:rPr>
                          <w:b/>
                          <w:color w:val="000000"/>
                          <w:sz w:val="36"/>
                          <w:szCs w:val="21"/>
                        </w:rPr>
                        <w:br/>
                        <w:t>(</w:t>
                      </w:r>
                      <w:r w:rsidRPr="00B916B0">
                        <w:rPr>
                          <w:b/>
                          <w:i/>
                          <w:color w:val="4472C4"/>
                          <w:sz w:val="36"/>
                          <w:szCs w:val="21"/>
                        </w:rPr>
                        <w:t>Before</w:t>
                      </w:r>
                      <w:r w:rsidRPr="00B916B0">
                        <w:rPr>
                          <w:b/>
                          <w:color w:val="4472C4"/>
                          <w:sz w:val="36"/>
                          <w:szCs w:val="21"/>
                        </w:rPr>
                        <w:t xml:space="preserve"> </w:t>
                      </w:r>
                      <w:r w:rsidRPr="00B916B0">
                        <w:rPr>
                          <w:b/>
                          <w:color w:val="000000"/>
                          <w:sz w:val="36"/>
                          <w:szCs w:val="21"/>
                        </w:rPr>
                        <w:t xml:space="preserve">&amp; </w:t>
                      </w:r>
                      <w:r w:rsidRPr="00B916B0">
                        <w:rPr>
                          <w:b/>
                          <w:i/>
                          <w:color w:val="70AD47"/>
                          <w:sz w:val="36"/>
                          <w:szCs w:val="21"/>
                        </w:rPr>
                        <w:t>After</w:t>
                      </w:r>
                      <w:r w:rsidRPr="00B916B0">
                        <w:rPr>
                          <w:b/>
                          <w:color w:val="70AD47"/>
                          <w:sz w:val="36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  <w:szCs w:val="21"/>
                        </w:rPr>
                        <w:t>our Marriage Programs</w:t>
                      </w:r>
                      <w:r w:rsidRPr="00B916B0">
                        <w:rPr>
                          <w:b/>
                          <w:color w:val="000000"/>
                          <w:sz w:val="36"/>
                          <w:szCs w:val="21"/>
                        </w:rPr>
                        <w:t>)</w:t>
                      </w:r>
                      <w:r w:rsidRPr="00B916B0">
                        <w:rPr>
                          <w:b/>
                          <w:color w:val="000000"/>
                          <w:sz w:val="36"/>
                          <w:szCs w:val="21"/>
                        </w:rPr>
                        <w:br/>
                      </w:r>
                      <w:r w:rsidRPr="00B916B0">
                        <w:rPr>
                          <w:b/>
                          <w:color w:val="000000"/>
                          <w:szCs w:val="21"/>
                        </w:rPr>
                        <w:br/>
                      </w:r>
                      <w:r w:rsidRPr="00B916B0">
                        <w:rPr>
                          <w:b/>
                          <w:color w:val="000000"/>
                          <w:sz w:val="24"/>
                          <w:szCs w:val="21"/>
                        </w:rPr>
                        <w:t xml:space="preserve">Beginning                                                                                           </w:t>
                      </w:r>
                      <w:r w:rsidRPr="00B916B0">
                        <w:rPr>
                          <w:b/>
                          <w:color w:val="000000"/>
                          <w:sz w:val="24"/>
                          <w:szCs w:val="21"/>
                        </w:rPr>
                        <w:tab/>
                      </w:r>
                      <w:r w:rsidRPr="00B916B0">
                        <w:rPr>
                          <w:b/>
                          <w:color w:val="000000"/>
                          <w:sz w:val="24"/>
                          <w:szCs w:val="21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4"/>
                          <w:szCs w:val="21"/>
                        </w:rPr>
                        <w:tab/>
                      </w:r>
                      <w:r w:rsidRPr="00B916B0">
                        <w:rPr>
                          <w:b/>
                          <w:color w:val="000000"/>
                          <w:sz w:val="24"/>
                          <w:szCs w:val="21"/>
                        </w:rPr>
                        <w:t>Ending</w:t>
                      </w:r>
                    </w:p>
                    <w:p w14:paraId="193649F2" w14:textId="0CC0550B" w:rsidR="00B916B0" w:rsidRPr="00B916B0" w:rsidRDefault="00B916B0" w:rsidP="00B916B0">
                      <w:pPr>
                        <w:spacing w:after="0" w:line="215" w:lineRule="auto"/>
                        <w:ind w:left="360" w:firstLine="360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  <w:t>2</w:t>
                      </w:r>
                      <w:r w:rsidR="00624827">
                        <w:rPr>
                          <w:color w:val="000000"/>
                          <w:sz w:val="24"/>
                          <w:szCs w:val="21"/>
                        </w:rPr>
                        <w:t>2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 xml:space="preserve">%        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  <w:t xml:space="preserve">Rated their marriage an “A” or higher (9-10)            </w:t>
                      </w:r>
                      <w:r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>7</w:t>
                      </w:r>
                      <w:r w:rsidR="00546338">
                        <w:rPr>
                          <w:color w:val="000000"/>
                          <w:sz w:val="24"/>
                          <w:szCs w:val="21"/>
                        </w:rPr>
                        <w:t>0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>%</w:t>
                      </w:r>
                    </w:p>
                    <w:p w14:paraId="52BF7DBD" w14:textId="20DA8F05" w:rsidR="00B916B0" w:rsidRPr="00B916B0" w:rsidRDefault="00B916B0" w:rsidP="00B916B0">
                      <w:pPr>
                        <w:spacing w:after="0" w:line="215" w:lineRule="auto"/>
                        <w:ind w:left="360" w:firstLine="360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  <w:t>4</w:t>
                      </w:r>
                      <w:r w:rsidR="00624827">
                        <w:rPr>
                          <w:color w:val="000000"/>
                          <w:sz w:val="24"/>
                          <w:szCs w:val="21"/>
                        </w:rPr>
                        <w:t>0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 xml:space="preserve">%        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  <w:t xml:space="preserve">Rated their marriage a “B” or higher (8-10)           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 w:rsidR="00624827">
                        <w:rPr>
                          <w:color w:val="000000"/>
                          <w:sz w:val="24"/>
                          <w:szCs w:val="21"/>
                        </w:rPr>
                        <w:t>87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 xml:space="preserve">%            </w:t>
                      </w:r>
                    </w:p>
                    <w:p w14:paraId="174797AD" w14:textId="42612212" w:rsidR="00B916B0" w:rsidRPr="00B916B0" w:rsidRDefault="00B916B0" w:rsidP="00B916B0">
                      <w:pPr>
                        <w:spacing w:after="0" w:line="215" w:lineRule="auto"/>
                        <w:ind w:left="360" w:firstLine="360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 w:rsidR="00624827">
                        <w:rPr>
                          <w:color w:val="000000"/>
                          <w:sz w:val="24"/>
                          <w:szCs w:val="21"/>
                        </w:rPr>
                        <w:t>60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 xml:space="preserve">%        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  <w:t xml:space="preserve">Rated their marriage a “C” or less (1-7)                     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 w:rsidR="00624827">
                        <w:rPr>
                          <w:color w:val="000000"/>
                          <w:sz w:val="24"/>
                          <w:szCs w:val="21"/>
                        </w:rPr>
                        <w:t>13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 xml:space="preserve">%       </w:t>
                      </w:r>
                    </w:p>
                    <w:p w14:paraId="30927D6C" w14:textId="7C26F2F2" w:rsidR="00B916B0" w:rsidRPr="00B916B0" w:rsidRDefault="00B916B0" w:rsidP="00B916B0">
                      <w:pPr>
                        <w:spacing w:after="0" w:line="215" w:lineRule="auto"/>
                        <w:ind w:left="360" w:firstLine="360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  <w:t>3</w:t>
                      </w:r>
                      <w:r w:rsidR="00624827">
                        <w:rPr>
                          <w:color w:val="000000"/>
                          <w:sz w:val="24"/>
                          <w:szCs w:val="21"/>
                        </w:rPr>
                        <w:t>3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 xml:space="preserve">%        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  <w:t xml:space="preserve">Rated their marriage a “D” or less (1-6)                    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 w:rsidR="00546338">
                        <w:rPr>
                          <w:color w:val="000000"/>
                          <w:sz w:val="24"/>
                          <w:szCs w:val="21"/>
                        </w:rPr>
                        <w:t>7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>%</w:t>
                      </w:r>
                    </w:p>
                    <w:p w14:paraId="7EE26D33" w14:textId="70080E2B" w:rsidR="00B916B0" w:rsidRPr="00B916B0" w:rsidRDefault="00B916B0" w:rsidP="00B916B0">
                      <w:pPr>
                        <w:spacing w:after="0" w:line="215" w:lineRule="auto"/>
                        <w:ind w:left="360" w:firstLine="360"/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 w:rsidR="00624827">
                        <w:rPr>
                          <w:color w:val="000000"/>
                          <w:sz w:val="24"/>
                          <w:szCs w:val="21"/>
                        </w:rPr>
                        <w:t>22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 xml:space="preserve">%        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ab/>
                        <w:t xml:space="preserve">Rated their marriage an “F” (1-5)                                </w:t>
                      </w:r>
                      <w:r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1"/>
                        </w:rPr>
                        <w:tab/>
                      </w:r>
                      <w:r w:rsidR="00624827">
                        <w:rPr>
                          <w:color w:val="000000"/>
                          <w:sz w:val="24"/>
                          <w:szCs w:val="21"/>
                        </w:rPr>
                        <w:t>5</w:t>
                      </w:r>
                      <w:r w:rsidRPr="00B916B0">
                        <w:rPr>
                          <w:color w:val="000000"/>
                          <w:sz w:val="24"/>
                          <w:szCs w:val="21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FE5A3C">
        <w:rPr>
          <w:rFonts w:ascii="Arial" w:eastAsia="Arial" w:hAnsi="Arial" w:cs="Arial"/>
          <w:b/>
          <w:color w:val="000000"/>
          <w:sz w:val="28"/>
          <w:szCs w:val="28"/>
        </w:rPr>
        <w:br/>
      </w:r>
      <w:r w:rsidR="00FE5A3C"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14:paraId="41149926" w14:textId="77777777" w:rsidR="00DA732E" w:rsidRDefault="00DA732E"/>
    <w:p w14:paraId="4E442583" w14:textId="77777777" w:rsidR="00DA732E" w:rsidRDefault="00DA732E"/>
    <w:p w14:paraId="27600335" w14:textId="27B7C57B" w:rsidR="00DA732E" w:rsidRDefault="00FE5A3C">
      <w:pPr>
        <w:ind w:left="-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lastRenderedPageBreak/>
        <w:t>Over 1,</w:t>
      </w:r>
      <w:r w:rsidR="00704EA8"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>600</w:t>
      </w: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 xml:space="preserve"> people were asked the following 4 questions:</w:t>
      </w: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br/>
        <w:t>2. My spouse/partner and I have the knowledge and skills to communicate well</w:t>
      </w:r>
    </w:p>
    <w:p w14:paraId="2967E252" w14:textId="77777777" w:rsidR="00DA732E" w:rsidRDefault="00FE5A3C"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319F554" wp14:editId="032E9635">
            <wp:simplePos x="0" y="0"/>
            <wp:positionH relativeFrom="column">
              <wp:posOffset>1</wp:posOffset>
            </wp:positionH>
            <wp:positionV relativeFrom="paragraph">
              <wp:posOffset>321945</wp:posOffset>
            </wp:positionV>
            <wp:extent cx="5943600" cy="2879090"/>
            <wp:effectExtent l="0" t="0" r="0" b="0"/>
            <wp:wrapSquare wrapText="bothSides" distT="0" distB="0" distL="114300" distR="11430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11622401" w14:textId="77777777" w:rsidR="00DA732E" w:rsidRDefault="00DA732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</w:p>
    <w:p w14:paraId="7D0C0763" w14:textId="77777777" w:rsidR="00DA732E" w:rsidRDefault="00FE5A3C">
      <w:pPr>
        <w:pBdr>
          <w:top w:val="nil"/>
          <w:left w:val="nil"/>
          <w:bottom w:val="nil"/>
          <w:right w:val="nil"/>
          <w:between w:val="nil"/>
        </w:pBdr>
        <w:spacing w:after="0"/>
        <w:ind w:left="-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br/>
        <w:t>3. I am confident in our ability to resolve conflicts in a healthy way</w:t>
      </w:r>
    </w:p>
    <w:p w14:paraId="518456AD" w14:textId="77777777" w:rsidR="00DA732E" w:rsidRDefault="00FE5A3C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F0F3828" wp14:editId="1CF07624">
            <wp:simplePos x="0" y="0"/>
            <wp:positionH relativeFrom="column">
              <wp:posOffset>1</wp:posOffset>
            </wp:positionH>
            <wp:positionV relativeFrom="paragraph">
              <wp:posOffset>329565</wp:posOffset>
            </wp:positionV>
            <wp:extent cx="5943600" cy="2879090"/>
            <wp:effectExtent l="0" t="0" r="0" b="0"/>
            <wp:wrapSquare wrapText="bothSides" distT="0" distB="0" distL="114300" distR="11430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5CFE1279" w14:textId="77777777" w:rsidR="00DA732E" w:rsidRDefault="00FE5A3C">
      <w:pP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4. I am good at seeing problems/issues from my spouse’s/partner’s point of view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A47B976" wp14:editId="6F2BBAB1">
            <wp:simplePos x="0" y="0"/>
            <wp:positionH relativeFrom="column">
              <wp:posOffset>1</wp:posOffset>
            </wp:positionH>
            <wp:positionV relativeFrom="paragraph">
              <wp:posOffset>412962</wp:posOffset>
            </wp:positionV>
            <wp:extent cx="5943600" cy="2879090"/>
            <wp:effectExtent l="0" t="0" r="0" b="0"/>
            <wp:wrapSquare wrapText="bothSides" distT="0" distB="0" distL="114300" distR="11430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1A178DD1" w14:textId="77777777" w:rsidR="00DA732E" w:rsidRDefault="00FE5A3C">
      <w:pP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5. In our relationship it is “safe” emotionally for me to confide and share with my spouse/partner</w:t>
      </w:r>
    </w:p>
    <w:p w14:paraId="14A846F2" w14:textId="77777777" w:rsidR="00DA732E" w:rsidRDefault="00FE5A3C">
      <w:pPr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4B47B39" wp14:editId="7F7F8568">
            <wp:simplePos x="0" y="0"/>
            <wp:positionH relativeFrom="column">
              <wp:posOffset>1</wp:posOffset>
            </wp:positionH>
            <wp:positionV relativeFrom="paragraph">
              <wp:posOffset>330200</wp:posOffset>
            </wp:positionV>
            <wp:extent cx="5943600" cy="2879090"/>
            <wp:effectExtent l="0" t="0" r="0" b="0"/>
            <wp:wrapSquare wrapText="bothSides" distT="0" distB="0" distL="114300" distR="11430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16B67859" w14:textId="6E2784EF" w:rsidR="00DA732E" w:rsidRDefault="00FE5A3C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br/>
      </w:r>
      <w:r w:rsidR="00B916B0">
        <w:rPr>
          <w:rFonts w:ascii="Arial" w:eastAsia="Arial" w:hAnsi="Arial" w:cs="Arial"/>
          <w:b/>
          <w:color w:val="FF0000"/>
          <w:sz w:val="24"/>
          <w:szCs w:val="24"/>
        </w:rPr>
        <w:br/>
      </w:r>
      <w:r>
        <w:rPr>
          <w:rFonts w:ascii="Arial" w:eastAsia="Arial" w:hAnsi="Arial" w:cs="Arial"/>
          <w:b/>
          <w:color w:val="FF0000"/>
          <w:sz w:val="24"/>
          <w:szCs w:val="24"/>
        </w:rPr>
        <w:br/>
      </w: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br/>
        <w:t>More than 2,</w:t>
      </w:r>
      <w:r w:rsidR="00A174FA">
        <w:rPr>
          <w:rFonts w:ascii="Arial" w:eastAsia="Arial" w:hAnsi="Arial" w:cs="Arial"/>
          <w:b/>
          <w:color w:val="FF0000"/>
          <w:sz w:val="24"/>
          <w:szCs w:val="24"/>
        </w:rPr>
        <w:t>300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people were asked the following questions:</w:t>
      </w:r>
    </w:p>
    <w:p w14:paraId="7133BE47" w14:textId="0C2D7D5D" w:rsidR="00DA732E" w:rsidRDefault="00FE5A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6. Would you recommend our marriage program?  (</w:t>
      </w:r>
      <w:r w:rsidR="00A174FA">
        <w:rPr>
          <w:rFonts w:ascii="Arial" w:eastAsia="Arial" w:hAnsi="Arial" w:cs="Arial"/>
          <w:b/>
          <w:sz w:val="24"/>
          <w:szCs w:val="24"/>
        </w:rPr>
        <w:t>2304</w:t>
      </w:r>
      <w:r>
        <w:rPr>
          <w:rFonts w:ascii="Arial" w:eastAsia="Arial" w:hAnsi="Arial" w:cs="Arial"/>
          <w:b/>
          <w:sz w:val="24"/>
          <w:szCs w:val="24"/>
        </w:rPr>
        <w:t xml:space="preserve"> said YES, </w:t>
      </w:r>
      <w:r w:rsidR="00490E18">
        <w:rPr>
          <w:rFonts w:ascii="Arial" w:eastAsia="Arial" w:hAnsi="Arial" w:cs="Arial"/>
          <w:b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 xml:space="preserve"> said NO)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4D69426B" wp14:editId="09F4E85A">
            <wp:simplePos x="0" y="0"/>
            <wp:positionH relativeFrom="column">
              <wp:posOffset>50801</wp:posOffset>
            </wp:positionH>
            <wp:positionV relativeFrom="paragraph">
              <wp:posOffset>448521</wp:posOffset>
            </wp:positionV>
            <wp:extent cx="5883910" cy="2980055"/>
            <wp:effectExtent l="0" t="0" r="0" b="0"/>
            <wp:wrapSquare wrapText="bothSides" distT="0" distB="0" distL="114300" distR="11430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6917A2BA" w14:textId="77777777" w:rsidR="00DA732E" w:rsidRDefault="00DA732E">
      <w:pPr>
        <w:rPr>
          <w:rFonts w:ascii="Arial" w:eastAsia="Arial" w:hAnsi="Arial" w:cs="Arial"/>
          <w:b/>
        </w:rPr>
      </w:pPr>
    </w:p>
    <w:p w14:paraId="4ACA9A01" w14:textId="77777777" w:rsidR="00DA732E" w:rsidRDefault="00DA732E">
      <w:pPr>
        <w:rPr>
          <w:rFonts w:ascii="Arial" w:eastAsia="Arial" w:hAnsi="Arial" w:cs="Arial"/>
          <w:b/>
        </w:rPr>
      </w:pPr>
    </w:p>
    <w:p w14:paraId="5982E96F" w14:textId="693E843E" w:rsidR="00DA732E" w:rsidRDefault="00FE5A3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Gender Surveyed?  (</w:t>
      </w:r>
      <w:r w:rsidR="007B3E48">
        <w:rPr>
          <w:rFonts w:ascii="Arial" w:eastAsia="Arial" w:hAnsi="Arial" w:cs="Arial"/>
          <w:b/>
          <w:sz w:val="24"/>
          <w:szCs w:val="24"/>
        </w:rPr>
        <w:t>1109</w:t>
      </w:r>
      <w:r>
        <w:rPr>
          <w:rFonts w:ascii="Arial" w:eastAsia="Arial" w:hAnsi="Arial" w:cs="Arial"/>
          <w:b/>
          <w:sz w:val="24"/>
          <w:szCs w:val="24"/>
        </w:rPr>
        <w:t xml:space="preserve"> MALE and </w:t>
      </w:r>
      <w:r w:rsidR="007B3E48">
        <w:rPr>
          <w:rFonts w:ascii="Arial" w:eastAsia="Arial" w:hAnsi="Arial" w:cs="Arial"/>
          <w:b/>
          <w:sz w:val="24"/>
          <w:szCs w:val="24"/>
        </w:rPr>
        <w:t>1185</w:t>
      </w:r>
      <w:r w:rsidR="00490E1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FEMALE)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7C87E1A5" wp14:editId="5230C054">
            <wp:simplePos x="0" y="0"/>
            <wp:positionH relativeFrom="column">
              <wp:posOffset>46356</wp:posOffset>
            </wp:positionH>
            <wp:positionV relativeFrom="paragraph">
              <wp:posOffset>563880</wp:posOffset>
            </wp:positionV>
            <wp:extent cx="6248400" cy="2844800"/>
            <wp:effectExtent l="0" t="0" r="0" b="0"/>
            <wp:wrapSquare wrapText="bothSides" distT="0" distB="0" distL="114300" distR="11430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0E4235B2" w14:textId="115FC8AA" w:rsidR="00DA732E" w:rsidRDefault="00B916B0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br/>
      </w:r>
      <w:r w:rsidR="007B3E48">
        <w:rPr>
          <w:rFonts w:ascii="Arial" w:eastAsia="Arial" w:hAnsi="Arial" w:cs="Arial"/>
          <w:b/>
          <w:color w:val="FF0000"/>
          <w:sz w:val="24"/>
          <w:szCs w:val="24"/>
        </w:rPr>
        <w:t>712</w:t>
      </w:r>
      <w:r w:rsidR="00FE5A3C">
        <w:rPr>
          <w:rFonts w:ascii="Arial" w:eastAsia="Arial" w:hAnsi="Arial" w:cs="Arial"/>
          <w:b/>
          <w:color w:val="FF0000"/>
          <w:sz w:val="24"/>
          <w:szCs w:val="24"/>
        </w:rPr>
        <w:t xml:space="preserve"> people were asked the following question:</w:t>
      </w:r>
    </w:p>
    <w:p w14:paraId="1D12B67F" w14:textId="77777777" w:rsidR="00DA732E" w:rsidRDefault="00FE5A3C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8. On a scale of 1-10 (1 being lowest, 10 being highest), what is the overall rating you would give for the marriage program?</w:t>
      </w:r>
    </w:p>
    <w:p w14:paraId="71EFEEE4" w14:textId="0DAF301D" w:rsidR="00DA732E" w:rsidRDefault="00FE5A3C">
      <w:pPr>
        <w:jc w:val="center"/>
        <w:rPr>
          <w:rFonts w:ascii="Arial" w:eastAsia="Arial" w:hAnsi="Arial" w:cs="Arial"/>
          <w:b/>
          <w:color w:val="70AD47"/>
          <w:sz w:val="28"/>
          <w:szCs w:val="28"/>
        </w:rPr>
      </w:pPr>
      <w:r>
        <w:rPr>
          <w:rFonts w:ascii="Arial" w:eastAsia="Arial" w:hAnsi="Arial" w:cs="Arial"/>
          <w:b/>
          <w:color w:val="70AD47"/>
          <w:sz w:val="24"/>
          <w:szCs w:val="24"/>
        </w:rPr>
        <w:br/>
      </w:r>
      <w:r>
        <w:rPr>
          <w:rFonts w:ascii="Arial" w:eastAsia="Arial" w:hAnsi="Arial" w:cs="Arial"/>
          <w:b/>
          <w:color w:val="70AD47"/>
          <w:sz w:val="28"/>
          <w:szCs w:val="28"/>
          <w:u w:val="single"/>
        </w:rPr>
        <w:t xml:space="preserve">Out of </w:t>
      </w:r>
      <w:r w:rsidR="007B3E48">
        <w:rPr>
          <w:rFonts w:ascii="Arial" w:eastAsia="Arial" w:hAnsi="Arial" w:cs="Arial"/>
          <w:b/>
          <w:color w:val="70AD47"/>
          <w:sz w:val="28"/>
          <w:szCs w:val="28"/>
          <w:u w:val="single"/>
        </w:rPr>
        <w:t>712</w:t>
      </w:r>
      <w:r>
        <w:rPr>
          <w:rFonts w:ascii="Arial" w:eastAsia="Arial" w:hAnsi="Arial" w:cs="Arial"/>
          <w:b/>
          <w:color w:val="70AD47"/>
          <w:sz w:val="28"/>
          <w:szCs w:val="28"/>
          <w:u w:val="single"/>
        </w:rPr>
        <w:t xml:space="preserve"> people</w:t>
      </w:r>
      <w:r>
        <w:rPr>
          <w:rFonts w:ascii="Arial" w:eastAsia="Arial" w:hAnsi="Arial" w:cs="Arial"/>
          <w:b/>
          <w:color w:val="70AD47"/>
          <w:sz w:val="28"/>
          <w:szCs w:val="28"/>
        </w:rPr>
        <w:t xml:space="preserve">, the average rating for Live the Life South Florida marriage programs were given a </w:t>
      </w:r>
      <w:r>
        <w:rPr>
          <w:rFonts w:ascii="Arial" w:eastAsia="Arial" w:hAnsi="Arial" w:cs="Arial"/>
          <w:b/>
          <w:color w:val="70AD47"/>
          <w:sz w:val="28"/>
          <w:szCs w:val="28"/>
          <w:u w:val="single"/>
        </w:rPr>
        <w:t>9.</w:t>
      </w:r>
      <w:r w:rsidR="00490E18">
        <w:rPr>
          <w:rFonts w:ascii="Arial" w:eastAsia="Arial" w:hAnsi="Arial" w:cs="Arial"/>
          <w:b/>
          <w:color w:val="70AD47"/>
          <w:sz w:val="28"/>
          <w:szCs w:val="28"/>
          <w:u w:val="single"/>
        </w:rPr>
        <w:t>2</w:t>
      </w:r>
      <w:r w:rsidR="007B3E48">
        <w:rPr>
          <w:rFonts w:ascii="Arial" w:eastAsia="Arial" w:hAnsi="Arial" w:cs="Arial"/>
          <w:b/>
          <w:color w:val="70AD47"/>
          <w:sz w:val="28"/>
          <w:szCs w:val="28"/>
          <w:u w:val="single"/>
        </w:rPr>
        <w:t>6</w:t>
      </w:r>
      <w:r>
        <w:rPr>
          <w:rFonts w:ascii="Arial" w:eastAsia="Arial" w:hAnsi="Arial" w:cs="Arial"/>
          <w:b/>
          <w:color w:val="70AD47"/>
          <w:sz w:val="28"/>
          <w:szCs w:val="28"/>
          <w:u w:val="single"/>
        </w:rPr>
        <w:t xml:space="preserve"> out of 10.0</w:t>
      </w:r>
    </w:p>
    <w:p w14:paraId="1CAC88FB" w14:textId="77777777" w:rsidR="00DA732E" w:rsidRDefault="00DA732E">
      <w:pPr>
        <w:jc w:val="center"/>
        <w:rPr>
          <w:rFonts w:ascii="Arial" w:eastAsia="Arial" w:hAnsi="Arial" w:cs="Arial"/>
          <w:b/>
          <w:color w:val="70AD47"/>
          <w:sz w:val="24"/>
          <w:szCs w:val="24"/>
        </w:rPr>
      </w:pPr>
    </w:p>
    <w:p w14:paraId="220FCB3E" w14:textId="77777777" w:rsidR="00DA732E" w:rsidRDefault="00DA732E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F4DCFE" w14:textId="77777777" w:rsidR="00DA732E" w:rsidRDefault="00FE5A3C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</w:t>
      </w:r>
    </w:p>
    <w:p w14:paraId="24686F85" w14:textId="4ADF3CE0" w:rsidR="00B916B0" w:rsidRPr="00B916B0" w:rsidRDefault="00FE5A3C" w:rsidP="00B916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Metrics for this Report include the following Programs: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-Hope Weekend (Christian Based Marriage Intensive)</w:t>
      </w:r>
      <w:r>
        <w:rPr>
          <w:rFonts w:ascii="Arial" w:eastAsia="Arial" w:hAnsi="Arial" w:cs="Arial"/>
          <w:color w:val="000000"/>
          <w:sz w:val="24"/>
          <w:szCs w:val="24"/>
        </w:rPr>
        <w:br/>
        <w:t>-Adventures in Marriage (Christian Based Marriage Program)</w:t>
      </w:r>
      <w:r>
        <w:rPr>
          <w:rFonts w:ascii="Arial" w:eastAsia="Arial" w:hAnsi="Arial" w:cs="Arial"/>
          <w:color w:val="000000"/>
          <w:sz w:val="24"/>
          <w:szCs w:val="24"/>
        </w:rPr>
        <w:br/>
        <w:t>-Reclaim (Secular Version of Marriage Program)</w:t>
      </w:r>
      <w:r w:rsidR="00B916B0"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B916B0" w:rsidRPr="00B916B0">
        <w:rPr>
          <w:rFonts w:ascii="Arial" w:eastAsia="Arial" w:hAnsi="Arial" w:cs="Arial"/>
          <w:bCs/>
          <w:color w:val="000000"/>
          <w:sz w:val="24"/>
          <w:szCs w:val="24"/>
        </w:rPr>
        <w:t>-Power of US</w:t>
      </w:r>
      <w:r w:rsidR="00B916B0">
        <w:rPr>
          <w:rFonts w:ascii="Arial" w:eastAsia="Arial" w:hAnsi="Arial" w:cs="Arial"/>
          <w:bCs/>
          <w:color w:val="000000"/>
          <w:sz w:val="24"/>
          <w:szCs w:val="24"/>
        </w:rPr>
        <w:t xml:space="preserve"> (Christian Based Marriage Program)</w:t>
      </w:r>
    </w:p>
    <w:p w14:paraId="19F89131" w14:textId="77777777" w:rsidR="00DA732E" w:rsidRDefault="00DA732E">
      <w:pPr>
        <w:rPr>
          <w:rFonts w:ascii="Arial" w:eastAsia="Arial" w:hAnsi="Arial" w:cs="Arial"/>
          <w:b/>
        </w:rPr>
      </w:pPr>
    </w:p>
    <w:p w14:paraId="6FE6B32E" w14:textId="77777777" w:rsidR="00DA732E" w:rsidRDefault="00DA732E">
      <w:pPr>
        <w:rPr>
          <w:rFonts w:ascii="Arial" w:eastAsia="Arial" w:hAnsi="Arial" w:cs="Arial"/>
          <w:b/>
        </w:rPr>
      </w:pPr>
    </w:p>
    <w:p w14:paraId="0074D643" w14:textId="77777777" w:rsidR="00DA732E" w:rsidRDefault="00DA732E">
      <w:pPr>
        <w:rPr>
          <w:rFonts w:ascii="Arial" w:eastAsia="Arial" w:hAnsi="Arial" w:cs="Arial"/>
          <w:b/>
        </w:rPr>
      </w:pPr>
    </w:p>
    <w:sectPr w:rsidR="00DA732E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C6E0" w14:textId="77777777" w:rsidR="0053075D" w:rsidRDefault="0053075D">
      <w:pPr>
        <w:spacing w:after="0" w:line="240" w:lineRule="auto"/>
      </w:pPr>
      <w:r>
        <w:separator/>
      </w:r>
    </w:p>
  </w:endnote>
  <w:endnote w:type="continuationSeparator" w:id="0">
    <w:p w14:paraId="55486498" w14:textId="77777777" w:rsidR="0053075D" w:rsidRDefault="0053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D6C9" w14:textId="77777777" w:rsidR="0053075D" w:rsidRDefault="0053075D">
      <w:pPr>
        <w:spacing w:after="0" w:line="240" w:lineRule="auto"/>
      </w:pPr>
      <w:r>
        <w:separator/>
      </w:r>
    </w:p>
  </w:footnote>
  <w:footnote w:type="continuationSeparator" w:id="0">
    <w:p w14:paraId="17399383" w14:textId="77777777" w:rsidR="0053075D" w:rsidRDefault="0053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4BF3" w14:textId="1413FF4F" w:rsidR="00DA732E" w:rsidRDefault="00FE5A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Updated </w:t>
    </w:r>
    <w:r w:rsidR="007B3E48">
      <w:rPr>
        <w:color w:val="000000"/>
      </w:rPr>
      <w:t>6</w:t>
    </w:r>
    <w:r>
      <w:rPr>
        <w:color w:val="000000"/>
      </w:rPr>
      <w:t>/</w:t>
    </w:r>
    <w:r w:rsidR="00B916B0">
      <w:rPr>
        <w:color w:val="000000"/>
      </w:rPr>
      <w:t>8</w:t>
    </w:r>
    <w:r>
      <w:rPr>
        <w:color w:val="000000"/>
      </w:rPr>
      <w:t>/202</w:t>
    </w:r>
    <w:r w:rsidR="00B916B0">
      <w:rPr>
        <w:color w:val="00000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1304"/>
    <w:multiLevelType w:val="multilevel"/>
    <w:tmpl w:val="471C8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9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2E"/>
    <w:rsid w:val="00490E18"/>
    <w:rsid w:val="0053075D"/>
    <w:rsid w:val="00546338"/>
    <w:rsid w:val="005A4C09"/>
    <w:rsid w:val="006144F6"/>
    <w:rsid w:val="00624827"/>
    <w:rsid w:val="00704EA8"/>
    <w:rsid w:val="007B3E48"/>
    <w:rsid w:val="008E5A16"/>
    <w:rsid w:val="00A174FA"/>
    <w:rsid w:val="00B916B0"/>
    <w:rsid w:val="00D17AF2"/>
    <w:rsid w:val="00DA732E"/>
    <w:rsid w:val="00F16198"/>
    <w:rsid w:val="00F305B0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9443"/>
  <w15:docId w15:val="{92D2D371-F5C4-B040-9AF3-6AFB8EF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92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B9"/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500264542031058E-2"/>
          <c:y val="3.6343732007752372E-2"/>
          <c:w val="0.91905293088363904"/>
          <c:h val="0.82844457779543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57</c:v>
                </c:pt>
                <c:pt idx="1">
                  <c:v>55</c:v>
                </c:pt>
                <c:pt idx="2">
                  <c:v>104</c:v>
                </c:pt>
                <c:pt idx="3">
                  <c:v>94</c:v>
                </c:pt>
                <c:pt idx="4">
                  <c:v>185</c:v>
                </c:pt>
                <c:pt idx="5">
                  <c:v>233</c:v>
                </c:pt>
                <c:pt idx="6">
                  <c:v>565</c:v>
                </c:pt>
                <c:pt idx="7">
                  <c:v>398</c:v>
                </c:pt>
                <c:pt idx="8">
                  <c:v>227</c:v>
                </c:pt>
                <c:pt idx="9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4B-B243-977D-897DADA4FC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8</c:v>
                </c:pt>
                <c:pt idx="1">
                  <c:v>9</c:v>
                </c:pt>
                <c:pt idx="2">
                  <c:v>17</c:v>
                </c:pt>
                <c:pt idx="3">
                  <c:v>20</c:v>
                </c:pt>
                <c:pt idx="4">
                  <c:v>46</c:v>
                </c:pt>
                <c:pt idx="5">
                  <c:v>61</c:v>
                </c:pt>
                <c:pt idx="6">
                  <c:v>120</c:v>
                </c:pt>
                <c:pt idx="7">
                  <c:v>367</c:v>
                </c:pt>
                <c:pt idx="8">
                  <c:v>796</c:v>
                </c:pt>
                <c:pt idx="9">
                  <c:v>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4B-B243-977D-897DADA4F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3481552"/>
        <c:axId val="1343484304"/>
      </c:barChart>
      <c:catAx>
        <c:axId val="134348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3484304"/>
        <c:crosses val="autoZero"/>
        <c:auto val="1"/>
        <c:lblAlgn val="ctr"/>
        <c:lblOffset val="100"/>
        <c:noMultiLvlLbl val="0"/>
      </c:catAx>
      <c:valAx>
        <c:axId val="134348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348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181</c:v>
                </c:pt>
                <c:pt idx="1">
                  <c:v>361</c:v>
                </c:pt>
                <c:pt idx="2">
                  <c:v>505</c:v>
                </c:pt>
                <c:pt idx="3">
                  <c:v>426</c:v>
                </c:pt>
                <c:pt idx="4">
                  <c:v>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1-FB42-AA4E-C5C827C88EA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19</c:v>
                </c:pt>
                <c:pt idx="1">
                  <c:v>19</c:v>
                </c:pt>
                <c:pt idx="2">
                  <c:v>60</c:v>
                </c:pt>
                <c:pt idx="3">
                  <c:v>516</c:v>
                </c:pt>
                <c:pt idx="4">
                  <c:v>1001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E1-FB42-AA4E-C5C827C88E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44321888"/>
        <c:axId val="1344323936"/>
      </c:barChart>
      <c:catAx>
        <c:axId val="134432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4323936"/>
        <c:crosses val="autoZero"/>
        <c:auto val="1"/>
        <c:lblAlgn val="ctr"/>
        <c:lblOffset val="100"/>
        <c:tickMarkSkip val="1"/>
        <c:noMultiLvlLbl val="0"/>
      </c:catAx>
      <c:valAx>
        <c:axId val="134432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432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839945487583285"/>
          <c:y val="0.8549840400960026"/>
          <c:w val="0.22593613298337709"/>
          <c:h val="0.11854926382989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976781748435297E-2"/>
          <c:y val="4.8522276135862373E-2"/>
          <c:w val="0.93502321825156476"/>
          <c:h val="0.748242673900433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199</c:v>
                </c:pt>
                <c:pt idx="1">
                  <c:v>341</c:v>
                </c:pt>
                <c:pt idx="2">
                  <c:v>551</c:v>
                </c:pt>
                <c:pt idx="3">
                  <c:v>384</c:v>
                </c:pt>
                <c:pt idx="4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E7-884B-B3CD-6AEF5BAE47F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17</c:v>
                </c:pt>
                <c:pt idx="1">
                  <c:v>19</c:v>
                </c:pt>
                <c:pt idx="2">
                  <c:v>93</c:v>
                </c:pt>
                <c:pt idx="3">
                  <c:v>568</c:v>
                </c:pt>
                <c:pt idx="4">
                  <c:v>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E7-884B-B3CD-6AEF5BAE47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43261984"/>
        <c:axId val="1343263616"/>
      </c:barChart>
      <c:catAx>
        <c:axId val="134326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3263616"/>
        <c:crosses val="autoZero"/>
        <c:auto val="1"/>
        <c:lblAlgn val="ctr"/>
        <c:lblOffset val="100"/>
        <c:tickMarkSkip val="1"/>
        <c:noMultiLvlLbl val="0"/>
      </c:catAx>
      <c:valAx>
        <c:axId val="134326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326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06652533817888E-2"/>
          <c:y val="4.8522276135862373E-2"/>
          <c:w val="0.92042920115754756"/>
          <c:h val="0.748242673900433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134</c:v>
                </c:pt>
                <c:pt idx="1">
                  <c:v>396</c:v>
                </c:pt>
                <c:pt idx="2">
                  <c:v>618</c:v>
                </c:pt>
                <c:pt idx="3">
                  <c:v>370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63-9B4B-AA7A-CBEFB38EBFD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11</c:v>
                </c:pt>
                <c:pt idx="1">
                  <c:v>26</c:v>
                </c:pt>
                <c:pt idx="2">
                  <c:v>117</c:v>
                </c:pt>
                <c:pt idx="3">
                  <c:v>750</c:v>
                </c:pt>
                <c:pt idx="4">
                  <c:v>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63-9B4B-AA7A-CBEFB38EBF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3168640"/>
        <c:axId val="1695405424"/>
      </c:barChart>
      <c:catAx>
        <c:axId val="129316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5405424"/>
        <c:crosses val="autoZero"/>
        <c:auto val="1"/>
        <c:lblAlgn val="ctr"/>
        <c:lblOffset val="100"/>
        <c:tickMarkSkip val="1"/>
        <c:noMultiLvlLbl val="0"/>
      </c:catAx>
      <c:valAx>
        <c:axId val="169540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316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570798842452384E-2"/>
          <c:y val="4.8522276135862373E-2"/>
          <c:w val="0.92042920115754756"/>
          <c:h val="0.748242673900433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160</c:v>
                </c:pt>
                <c:pt idx="1">
                  <c:v>241</c:v>
                </c:pt>
                <c:pt idx="2">
                  <c:v>366</c:v>
                </c:pt>
                <c:pt idx="3">
                  <c:v>422</c:v>
                </c:pt>
                <c:pt idx="4">
                  <c:v>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50-1A4C-BD89-0943C7654FA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24</c:v>
                </c:pt>
                <c:pt idx="1">
                  <c:v>37</c:v>
                </c:pt>
                <c:pt idx="2">
                  <c:v>111</c:v>
                </c:pt>
                <c:pt idx="3">
                  <c:v>445</c:v>
                </c:pt>
                <c:pt idx="4">
                  <c:v>1011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50-1A4C-BD89-0943C7654F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2328624"/>
        <c:axId val="1292217184"/>
      </c:barChart>
      <c:catAx>
        <c:axId val="129232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2217184"/>
        <c:crosses val="autoZero"/>
        <c:auto val="1"/>
        <c:lblAlgn val="ctr"/>
        <c:lblOffset val="100"/>
        <c:tickMarkSkip val="1"/>
        <c:noMultiLvlLbl val="0"/>
      </c:catAx>
      <c:valAx>
        <c:axId val="129221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232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Recommend AIM?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Recommend AIM?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8C-5744-B0A7-BD3768364625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8C-5744-B0A7-BD3768364625}"/>
              </c:ext>
            </c:extLst>
          </c:dPt>
          <c:dLbls>
            <c:dLbl>
              <c:idx val="1"/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48C-5744-B0A7-BD37683646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2304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8C-5744-B0A7-BD3768364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Gender Response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32E-BD4E-A671-14C52C2E3B32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32E-BD4E-A671-14C52C2E3B32}"/>
              </c:ext>
            </c:extLst>
          </c:dPt>
          <c:dLbls>
            <c:dLbl>
              <c:idx val="0"/>
              <c:layout>
                <c:manualLayout>
                  <c:x val="-1.5908129118222408E-2"/>
                  <c:y val="-4.7528517110266158E-3"/>
                </c:manualLayout>
              </c:layout>
              <c:tx>
                <c:rich>
                  <a:bodyPr/>
                  <a:lstStyle/>
                  <a:p>
                    <a:fld id="{CD386D78-B6C9-D04D-A248-43034F5C742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  <a:fld id="{207F6F7B-F4D4-954C-9FDD-B6BAE1EFDEEB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32E-BD4E-A671-14C52C2E3B32}"/>
                </c:ext>
              </c:extLst>
            </c:dLbl>
            <c:dLbl>
              <c:idx val="1"/>
              <c:layout>
                <c:manualLayout>
                  <c:x val="9.1102685119248839E-3"/>
                  <c:y val="-4.7528517110267034E-3"/>
                </c:manualLayout>
              </c:layout>
              <c:tx>
                <c:rich>
                  <a:bodyPr/>
                  <a:lstStyle/>
                  <a:p>
                    <a:fld id="{E8451286-F167-D942-B20A-4DBFA91C65A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  <a:fld id="{DEB9F278-3D28-8D4C-850B-AF0288613E36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32E-BD4E-A671-14C52C2E3B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1109</c:v>
                </c:pt>
                <c:pt idx="1">
                  <c:v>1185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2E-BD4E-A671-14C52C2E3B3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XFZS+8bWP4ImFr4d29Pjc2EnQ==">AMUW2mW/d5Q/kI1e+UvfxwiUrs/k9i+ZcooqN8XJ38+/3JLXtRbnaM6UZIsHHF3bJ8CPYhtgbk243ksNmRM9Rji5ZS17JqK7yzJCZspa5TXYrmt2GtyGV/8=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Patrick Halleran</cp:lastModifiedBy>
  <cp:revision>9</cp:revision>
  <dcterms:created xsi:type="dcterms:W3CDTF">2020-06-13T22:28:00Z</dcterms:created>
  <dcterms:modified xsi:type="dcterms:W3CDTF">2022-06-08T15:48:00Z</dcterms:modified>
</cp:coreProperties>
</file>